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FE" w:rsidRDefault="00BF1FFE" w:rsidP="00CE1B49">
      <w:pPr>
        <w:pStyle w:val="11"/>
        <w:keepNext/>
        <w:keepLines/>
        <w:shd w:val="clear" w:color="auto" w:fill="auto"/>
        <w:spacing w:before="0" w:after="217" w:line="230" w:lineRule="exact"/>
        <w:ind w:left="2880"/>
        <w:jc w:val="right"/>
        <w:rPr>
          <w:i/>
          <w:lang w:val="ru-RU"/>
        </w:rPr>
      </w:pPr>
      <w:bookmarkStart w:id="0" w:name="bookmark0"/>
    </w:p>
    <w:p w:rsidR="00DD5194" w:rsidRDefault="002221EF" w:rsidP="00CE1B49">
      <w:pPr>
        <w:pStyle w:val="11"/>
        <w:keepNext/>
        <w:keepLines/>
        <w:shd w:val="clear" w:color="auto" w:fill="auto"/>
        <w:spacing w:before="0" w:after="217" w:line="230" w:lineRule="exact"/>
        <w:ind w:left="2880"/>
        <w:jc w:val="right"/>
        <w:rPr>
          <w:i/>
          <w:lang w:val="ru-RU"/>
        </w:rPr>
      </w:pPr>
      <w:r w:rsidRPr="00CE1B49">
        <w:rPr>
          <w:i/>
        </w:rPr>
        <w:t xml:space="preserve">ПАМЯТКА </w:t>
      </w:r>
      <w:r w:rsidR="00CE1B49" w:rsidRPr="00CE1B49">
        <w:rPr>
          <w:i/>
          <w:lang w:val="ru-RU"/>
        </w:rPr>
        <w:t xml:space="preserve"> </w:t>
      </w:r>
      <w:r w:rsidRPr="00CE1B49">
        <w:rPr>
          <w:i/>
        </w:rPr>
        <w:t>ДЛЯ НАСЕЛЕНИЯ</w:t>
      </w:r>
      <w:bookmarkEnd w:id="0"/>
    </w:p>
    <w:p w:rsidR="00CE1B49" w:rsidRPr="00CE1B49" w:rsidRDefault="00CE1B49" w:rsidP="00CE1B49">
      <w:pPr>
        <w:pStyle w:val="11"/>
        <w:keepNext/>
        <w:keepLines/>
        <w:shd w:val="clear" w:color="auto" w:fill="auto"/>
        <w:spacing w:before="0" w:after="217" w:line="230" w:lineRule="exact"/>
        <w:ind w:left="2880"/>
        <w:jc w:val="right"/>
        <w:rPr>
          <w:i/>
          <w:lang w:val="ru-RU"/>
        </w:rPr>
      </w:pPr>
    </w:p>
    <w:p w:rsidR="00CE1B49" w:rsidRDefault="00CE1B49" w:rsidP="00CE1B49">
      <w:pPr>
        <w:pStyle w:val="11"/>
        <w:keepNext/>
        <w:keepLines/>
        <w:shd w:val="clear" w:color="auto" w:fill="auto"/>
        <w:spacing w:before="0" w:after="217" w:line="230" w:lineRule="exact"/>
        <w:ind w:left="2880"/>
        <w:rPr>
          <w:i/>
          <w:sz w:val="28"/>
          <w:szCs w:val="28"/>
          <w:u w:val="single"/>
          <w:lang w:val="ru-RU"/>
        </w:rPr>
      </w:pPr>
      <w:r w:rsidRPr="00CE1B49">
        <w:rPr>
          <w:i/>
          <w:sz w:val="28"/>
          <w:szCs w:val="28"/>
          <w:u w:val="single"/>
          <w:lang w:val="ru-RU"/>
        </w:rPr>
        <w:t>Осторожно – КЛЕЩИ!</w:t>
      </w:r>
    </w:p>
    <w:p w:rsidR="00BF1FFE" w:rsidRPr="00CE1B49" w:rsidRDefault="00BF1FFE" w:rsidP="00CE1B49">
      <w:pPr>
        <w:pStyle w:val="11"/>
        <w:keepNext/>
        <w:keepLines/>
        <w:shd w:val="clear" w:color="auto" w:fill="auto"/>
        <w:spacing w:before="0" w:after="217" w:line="230" w:lineRule="exact"/>
        <w:ind w:left="2880"/>
        <w:rPr>
          <w:i/>
          <w:sz w:val="28"/>
          <w:szCs w:val="28"/>
          <w:u w:val="single"/>
          <w:lang w:val="ru-RU"/>
        </w:rPr>
      </w:pP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CE1B49">
        <w:rPr>
          <w:rFonts w:ascii="Times New Roman" w:hAnsi="Times New Roman" w:cs="Times New Roman"/>
          <w:b/>
          <w:u w:val="single"/>
        </w:rPr>
        <w:t>Клещевой энцефалит</w:t>
      </w:r>
      <w:r w:rsidRPr="002221EF">
        <w:rPr>
          <w:rFonts w:ascii="Times New Roman" w:hAnsi="Times New Roman" w:cs="Times New Roman"/>
        </w:rPr>
        <w:t xml:space="preserve"> (далее - КЭ) - острое инфекционное вирусное заболевание с преимущественным поражением центральной нервной системы. Переносчик инфекции - иксодовый клещ, обитающий в лесных и лесостепных зонах. Клещи заражают человека во время присасывания или их раздавливания в местах поврежденной кожи человека.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 xml:space="preserve">Заражение в эндемичных территориях возможно с марта - апреля по сентябрь - октябрь, </w:t>
      </w:r>
      <w:r w:rsidRPr="00CE1B49">
        <w:rPr>
          <w:rFonts w:ascii="Times New Roman" w:hAnsi="Times New Roman" w:cs="Times New Roman"/>
          <w:i/>
        </w:rPr>
        <w:t>наиболее опасным временем являются май и июнь</w:t>
      </w:r>
      <w:r w:rsidRPr="002221EF">
        <w:rPr>
          <w:rFonts w:ascii="Times New Roman" w:hAnsi="Times New Roman" w:cs="Times New Roman"/>
        </w:rPr>
        <w:t>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>Возбудитель болезни передается человеку в первые минуты укуса зараженного вирусом клеща вместе с обезболивающей слюной. К заражению КЭ восприимчивы все люди независимо от пола и возраста.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CE1B49">
        <w:rPr>
          <w:rFonts w:ascii="Times New Roman" w:hAnsi="Times New Roman" w:cs="Times New Roman"/>
          <w:i/>
        </w:rPr>
        <w:t>Заражение населения возможно</w:t>
      </w:r>
      <w:r w:rsidRPr="002221EF">
        <w:rPr>
          <w:rFonts w:ascii="Times New Roman" w:hAnsi="Times New Roman" w:cs="Times New Roman"/>
        </w:rPr>
        <w:t>: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 посещении эндемичных по КЭ территорий в лесах, лесопарках, на индивидуальных садово-огородных участках;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 заносе клещей животными (собаками, кошками) или людьми - на одежде, с цветами, ветками и т.д. (заражение людей, не посещающих лес);</w:t>
      </w:r>
      <w:proofErr w:type="gramEnd"/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 снятии, раздавливании клеща или расчесывании места укуса также может произойти заражение КЭ в результате втирания в кожу со слюной или тканями клеща возбудителя инфекции;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 употреблении в пищу сырого молока коз (чаще всего), коров и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 xml:space="preserve">Инкубационный (скрытый) период длится от 8 до 23 дней, иногда до 60 дней, чаще </w:t>
      </w:r>
      <w:r w:rsidRPr="002221EF">
        <w:rPr>
          <w:rStyle w:val="1pt"/>
          <w:rFonts w:ascii="Times New Roman" w:hAnsi="Times New Roman" w:cs="Times New Roman"/>
          <w:sz w:val="24"/>
          <w:szCs w:val="24"/>
        </w:rPr>
        <w:t>10-14</w:t>
      </w:r>
      <w:r w:rsidRPr="002221EF">
        <w:rPr>
          <w:rFonts w:ascii="Times New Roman" w:hAnsi="Times New Roman" w:cs="Times New Roman"/>
        </w:rPr>
        <w:t xml:space="preserve"> дней.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 xml:space="preserve">Заболевание клещевым энцефалитом можно предупредить. Основной задачей неспецифической профилактики является предотвращение укуса клеща. </w:t>
      </w:r>
      <w:r w:rsidRPr="00CE1B49">
        <w:rPr>
          <w:rFonts w:ascii="Times New Roman" w:hAnsi="Times New Roman" w:cs="Times New Roman"/>
          <w:i/>
        </w:rPr>
        <w:t>Неспецифическая профилактика включает</w:t>
      </w:r>
      <w:r w:rsidRPr="002221EF">
        <w:rPr>
          <w:rFonts w:ascii="Times New Roman" w:hAnsi="Times New Roman" w:cs="Times New Roman"/>
        </w:rPr>
        <w:t>: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применение специальных защитных костюмов (костюм для защиты от гнуса и клещей);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 xml:space="preserve">применение приспособленной одежды, которая не должна допускать </w:t>
      </w:r>
      <w:proofErr w:type="spellStart"/>
      <w:r w:rsidR="002221EF" w:rsidRPr="002221EF">
        <w:rPr>
          <w:rFonts w:ascii="Times New Roman" w:hAnsi="Times New Roman" w:cs="Times New Roman"/>
        </w:rPr>
        <w:t>заползания</w:t>
      </w:r>
      <w:proofErr w:type="spellEnd"/>
      <w:r w:rsidR="002221EF" w:rsidRPr="002221EF">
        <w:rPr>
          <w:rFonts w:ascii="Times New Roman" w:hAnsi="Times New Roman" w:cs="Times New Roman"/>
        </w:rPr>
        <w:t xml:space="preserve"> клещей через воротник. Брюки должны быть заправлены в сапоги, гольфы, носки с плотной резинкой. Верхняя часть одежды (рубашка, куртка) должна быть заправлена в брюки, а манжеты рукавов плотно прилегать к руке. Ворот рубашки и брюки не должны иметь застежки или иметь застежку типа "молния", под которую не может заползти клещ. На голове предпочтительнее шлем-капюшон, плотно пришитый к рубашке, в крайнем </w:t>
      </w:r>
      <w:proofErr w:type="gramStart"/>
      <w:r w:rsidR="002221EF" w:rsidRPr="002221EF">
        <w:rPr>
          <w:rFonts w:ascii="Times New Roman" w:hAnsi="Times New Roman" w:cs="Times New Roman"/>
        </w:rPr>
        <w:t>случае</w:t>
      </w:r>
      <w:proofErr w:type="gramEnd"/>
      <w:r w:rsidR="002221EF" w:rsidRPr="002221EF">
        <w:rPr>
          <w:rFonts w:ascii="Times New Roman" w:hAnsi="Times New Roman" w:cs="Times New Roman"/>
        </w:rPr>
        <w:t xml:space="preserve"> волосы должны быть заправлены под косынку. Одежда должна быть однотонной, так как на ней клещи более заметны. Необходимо учитывать, что клещи все</w:t>
      </w:r>
      <w:r>
        <w:rPr>
          <w:rFonts w:ascii="Times New Roman" w:hAnsi="Times New Roman" w:cs="Times New Roman"/>
        </w:rPr>
        <w:t>гда ползут вверх по одежд</w:t>
      </w:r>
      <w:r>
        <w:rPr>
          <w:rFonts w:ascii="Times New Roman" w:hAnsi="Times New Roman" w:cs="Times New Roman"/>
          <w:lang w:val="ru-RU"/>
        </w:rPr>
        <w:t>е</w:t>
      </w:r>
      <w:r w:rsidR="002221EF" w:rsidRPr="002221EF">
        <w:rPr>
          <w:rFonts w:ascii="Times New Roman" w:hAnsi="Times New Roman" w:cs="Times New Roman"/>
        </w:rPr>
        <w:t>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 xml:space="preserve">проведение расчистки и благоустройства территорий, </w:t>
      </w:r>
      <w:proofErr w:type="spellStart"/>
      <w:r w:rsidR="002221EF" w:rsidRPr="002221EF">
        <w:rPr>
          <w:rFonts w:ascii="Times New Roman" w:hAnsi="Times New Roman" w:cs="Times New Roman"/>
        </w:rPr>
        <w:t>дератизационных</w:t>
      </w:r>
      <w:proofErr w:type="spellEnd"/>
      <w:r w:rsidR="002221EF" w:rsidRPr="002221EF">
        <w:rPr>
          <w:rFonts w:ascii="Times New Roman" w:hAnsi="Times New Roman" w:cs="Times New Roman"/>
        </w:rPr>
        <w:t xml:space="preserve"> обработок лесопарковых зон, кладбищ, зон массового отдыха, коллективных садов, закрытых оздоровительных учреждений;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 xml:space="preserve">применение специальных химических препаратов, наносимых на одежду с целью защиты от нападения клещей и снижения риска заражения. Применяться должны только средства, зарегистрированные на территории Российской Федерации в установленном порядке. Эффективность и безопасность данных препаратов зависит от соблюдения рекомендаций по способам их применения, указанных на этикетке или в "Методических указаниях" по каждому средству. При этом обязательным условием является соблюдение мер предосторожности, личной гигиены, а в случае отравления - первой помощи. Применение этих препаратов не отменяет необходимость соблюдения правил поведения на опасной в отношении клещей-переносчиков </w:t>
      </w:r>
      <w:r w:rsidR="002221EF" w:rsidRPr="002221EF">
        <w:rPr>
          <w:rFonts w:ascii="Times New Roman" w:hAnsi="Times New Roman" w:cs="Times New Roman"/>
        </w:rPr>
        <w:lastRenderedPageBreak/>
        <w:t xml:space="preserve">территории. </w:t>
      </w:r>
      <w:r w:rsidR="002221EF" w:rsidRPr="00CE1B49">
        <w:rPr>
          <w:rFonts w:ascii="Times New Roman" w:hAnsi="Times New Roman" w:cs="Times New Roman"/>
          <w:b/>
          <w:i/>
        </w:rPr>
        <w:t>Препараты,</w:t>
      </w:r>
      <w:r w:rsidR="002221EF" w:rsidRPr="00CE1B49">
        <w:rPr>
          <w:rStyle w:val="TimesNewRoman"/>
          <w:rFonts w:eastAsia="Arial Unicode MS"/>
          <w:b w:val="0"/>
          <w:i/>
          <w:sz w:val="24"/>
          <w:szCs w:val="24"/>
        </w:rPr>
        <w:t xml:space="preserve"> содержащие</w:t>
      </w:r>
      <w:r w:rsidR="002221EF" w:rsidRPr="00CE1B49">
        <w:rPr>
          <w:rFonts w:ascii="Times New Roman" w:hAnsi="Times New Roman" w:cs="Times New Roman"/>
          <w:b/>
          <w:i/>
        </w:rPr>
        <w:t xml:space="preserve"> инсектициды</w:t>
      </w:r>
      <w:r w:rsidR="002221EF" w:rsidRPr="00CE1B49">
        <w:rPr>
          <w:rFonts w:ascii="Times New Roman" w:hAnsi="Times New Roman" w:cs="Times New Roman"/>
          <w:i/>
        </w:rPr>
        <w:t>, наносятся только на одежду, применение их на кожные покровы запрещено</w:t>
      </w:r>
      <w:r w:rsidR="002221EF" w:rsidRPr="002221EF">
        <w:rPr>
          <w:rFonts w:ascii="Times New Roman" w:hAnsi="Times New Roman" w:cs="Times New Roman"/>
        </w:rPr>
        <w:t>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BF1FFE">
        <w:rPr>
          <w:rFonts w:ascii="Times New Roman" w:hAnsi="Times New Roman" w:cs="Times New Roman"/>
          <w:i/>
        </w:rPr>
        <w:t>Специфическая профилактика</w:t>
      </w:r>
      <w:r w:rsidRPr="002221EF">
        <w:rPr>
          <w:rFonts w:ascii="Times New Roman" w:hAnsi="Times New Roman" w:cs="Times New Roman"/>
        </w:rPr>
        <w:t xml:space="preserve"> - это проведение профилактических прививок против КЭ. Профилактические прививки против КЭ проводят: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населению, проживающему на эндемичных по КЭ территориях;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населению, выезжающему в эндемичные по КЭ территории;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лицам, относящимся к профессиональным группам риска, которые работают или направляются на сезонные работы в эндемичные районы по КЭ.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>Прививки против клещевого энцефалита необходимо начинать за 2,5 месяца до выезда в неблагополучную территорию.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Style w:val="a5"/>
          <w:rFonts w:ascii="Times New Roman" w:hAnsi="Times New Roman" w:cs="Times New Roman"/>
          <w:sz w:val="24"/>
          <w:szCs w:val="24"/>
        </w:rPr>
        <w:t>Каждый человек, находясь в природном очаге КЭ</w:t>
      </w:r>
      <w:r w:rsidRPr="002221EF">
        <w:rPr>
          <w:rFonts w:ascii="Times New Roman" w:hAnsi="Times New Roman" w:cs="Times New Roman"/>
        </w:rPr>
        <w:t xml:space="preserve"> в сезон активности насекомых, должен часто (каждые </w:t>
      </w:r>
      <w:r w:rsidRPr="002221EF">
        <w:rPr>
          <w:rStyle w:val="3pt"/>
          <w:rFonts w:ascii="Times New Roman" w:hAnsi="Times New Roman" w:cs="Times New Roman"/>
          <w:sz w:val="24"/>
          <w:szCs w:val="24"/>
        </w:rPr>
        <w:t>10-15</w:t>
      </w:r>
      <w:r w:rsidRPr="002221EF">
        <w:rPr>
          <w:rFonts w:ascii="Times New Roman" w:hAnsi="Times New Roman" w:cs="Times New Roman"/>
        </w:rPr>
        <w:t xml:space="preserve"> минут) проводить поверхностные осмотры своей одежды, а каждые 2 часа необходимо проводить тщательные осмотры тела со снятием и выворачиванием одежды. На опасной территории нельзя садиться или ложиться на траву или необходимо особенно часто и тщательно проводить само - и </w:t>
      </w:r>
      <w:proofErr w:type="spellStart"/>
      <w:r w:rsidRPr="002221EF">
        <w:rPr>
          <w:rFonts w:ascii="Times New Roman" w:hAnsi="Times New Roman" w:cs="Times New Roman"/>
        </w:rPr>
        <w:t>взаим</w:t>
      </w:r>
      <w:proofErr w:type="gramStart"/>
      <w:r w:rsidRPr="002221EF">
        <w:rPr>
          <w:rFonts w:ascii="Times New Roman" w:hAnsi="Times New Roman" w:cs="Times New Roman"/>
        </w:rPr>
        <w:t>о</w:t>
      </w:r>
      <w:proofErr w:type="spellEnd"/>
      <w:r w:rsidR="00CE1B49">
        <w:rPr>
          <w:rFonts w:ascii="Times New Roman" w:hAnsi="Times New Roman" w:cs="Times New Roman"/>
          <w:lang w:val="ru-RU"/>
        </w:rPr>
        <w:t>-</w:t>
      </w:r>
      <w:proofErr w:type="gramEnd"/>
      <w:r w:rsidR="00CE1B49">
        <w:rPr>
          <w:rFonts w:ascii="Times New Roman" w:hAnsi="Times New Roman" w:cs="Times New Roman"/>
          <w:lang w:val="ru-RU"/>
        </w:rPr>
        <w:t xml:space="preserve"> </w:t>
      </w:r>
      <w:r w:rsidRPr="002221EF">
        <w:rPr>
          <w:rFonts w:ascii="Times New Roman" w:hAnsi="Times New Roman" w:cs="Times New Roman"/>
        </w:rPr>
        <w:t>осмотры одежды. Для выбора места стоянки, ночевки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 и волосы. После возвращения из леса</w:t>
      </w:r>
      <w:r w:rsidR="00CE1B49">
        <w:rPr>
          <w:rFonts w:ascii="Times New Roman" w:hAnsi="Times New Roman" w:cs="Times New Roman"/>
          <w:lang w:val="ru-RU"/>
        </w:rPr>
        <w:t xml:space="preserve"> </w:t>
      </w:r>
      <w:r w:rsidRPr="002221EF">
        <w:rPr>
          <w:rFonts w:ascii="Times New Roman" w:hAnsi="Times New Roman" w:cs="Times New Roman"/>
        </w:rPr>
        <w:t>провес</w:t>
      </w:r>
      <w:r w:rsidR="00CE1B49">
        <w:rPr>
          <w:rFonts w:ascii="Times New Roman" w:hAnsi="Times New Roman" w:cs="Times New Roman"/>
        </w:rPr>
        <w:t xml:space="preserve">ти полный осмотр тела, одежды, </w:t>
      </w:r>
      <w:r w:rsidR="00CE1B49">
        <w:rPr>
          <w:rFonts w:ascii="Times New Roman" w:hAnsi="Times New Roman" w:cs="Times New Roman"/>
          <w:lang w:val="ru-RU"/>
        </w:rPr>
        <w:t>н</w:t>
      </w:r>
      <w:r w:rsidRPr="002221EF">
        <w:rPr>
          <w:rFonts w:ascii="Times New Roman" w:hAnsi="Times New Roman" w:cs="Times New Roman"/>
        </w:rPr>
        <w:t xml:space="preserve">е заносить в помещение </w:t>
      </w:r>
      <w:proofErr w:type="spellStart"/>
      <w:r w:rsidRPr="002221EF">
        <w:rPr>
          <w:rFonts w:ascii="Times New Roman" w:hAnsi="Times New Roman" w:cs="Times New Roman"/>
        </w:rPr>
        <w:t>свежесорванные</w:t>
      </w:r>
      <w:proofErr w:type="spellEnd"/>
      <w:r w:rsidRPr="002221EF">
        <w:rPr>
          <w:rFonts w:ascii="Times New Roman" w:hAnsi="Times New Roman" w:cs="Times New Roman"/>
        </w:rPr>
        <w:t xml:space="preserve"> цветы, ветки, верхнюю одежду и другие предметы, на которых могут оказаться клещи.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Style w:val="81"/>
          <w:rFonts w:ascii="Times New Roman" w:hAnsi="Times New Roman" w:cs="Times New Roman"/>
          <w:sz w:val="24"/>
          <w:szCs w:val="24"/>
        </w:rPr>
        <w:t>Не забывать, что обычно клещи присасываются не сразу.</w:t>
      </w:r>
      <w:r w:rsidRPr="002221EF">
        <w:rPr>
          <w:rFonts w:ascii="Times New Roman" w:hAnsi="Times New Roman" w:cs="Times New Roman"/>
        </w:rPr>
        <w:t xml:space="preserve"> Чем быстрее снят клещ с тела, тем меньшую дозу возбудителя он передаст. Присосавшегося к телу клеща необходимо удалить сразу после обнаружения, стараясь не оторвать погруженный в кожу хоботок, и </w:t>
      </w:r>
      <w:r w:rsidRPr="00BF1FFE">
        <w:rPr>
          <w:rFonts w:ascii="Times New Roman" w:hAnsi="Times New Roman" w:cs="Times New Roman"/>
          <w:i/>
        </w:rPr>
        <w:t>обратиться в медицинское учреждение</w:t>
      </w:r>
      <w:r w:rsidRPr="002221EF">
        <w:rPr>
          <w:rFonts w:ascii="Times New Roman" w:hAnsi="Times New Roman" w:cs="Times New Roman"/>
        </w:rPr>
        <w:t>: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приемное отделение ст</w:t>
      </w:r>
      <w:r w:rsidR="0041707F">
        <w:rPr>
          <w:rFonts w:ascii="Times New Roman" w:hAnsi="Times New Roman" w:cs="Times New Roman"/>
        </w:rPr>
        <w:t xml:space="preserve">ационара </w:t>
      </w:r>
      <w:r w:rsidR="0041707F">
        <w:rPr>
          <w:rFonts w:ascii="Times New Roman" w:hAnsi="Times New Roman" w:cs="Times New Roman"/>
          <w:lang w:val="ru-RU"/>
        </w:rPr>
        <w:t>ГБУЗ МО</w:t>
      </w:r>
      <w:r w:rsidR="002221EF" w:rsidRPr="002221EF">
        <w:rPr>
          <w:rFonts w:ascii="Times New Roman" w:hAnsi="Times New Roman" w:cs="Times New Roman"/>
        </w:rPr>
        <w:t xml:space="preserve"> «До</w:t>
      </w:r>
      <w:r w:rsidR="0041707F">
        <w:rPr>
          <w:rFonts w:ascii="Times New Roman" w:hAnsi="Times New Roman" w:cs="Times New Roman"/>
        </w:rPr>
        <w:t xml:space="preserve">модедовская центральная </w:t>
      </w:r>
      <w:r w:rsidR="0041707F">
        <w:rPr>
          <w:rFonts w:ascii="Times New Roman" w:hAnsi="Times New Roman" w:cs="Times New Roman"/>
          <w:lang w:val="ru-RU"/>
        </w:rPr>
        <w:t>городская</w:t>
      </w:r>
      <w:r w:rsidR="002221EF" w:rsidRPr="002221EF">
        <w:rPr>
          <w:rFonts w:ascii="Times New Roman" w:hAnsi="Times New Roman" w:cs="Times New Roman"/>
        </w:rPr>
        <w:t xml:space="preserve"> больница» - адрес: город Домодедово, </w:t>
      </w:r>
      <w:proofErr w:type="spellStart"/>
      <w:r w:rsidR="002221EF" w:rsidRPr="002221EF">
        <w:rPr>
          <w:rFonts w:ascii="Times New Roman" w:hAnsi="Times New Roman" w:cs="Times New Roman"/>
        </w:rPr>
        <w:t>мкр</w:t>
      </w:r>
      <w:proofErr w:type="spellEnd"/>
      <w:r w:rsidR="002221EF" w:rsidRPr="002221EF">
        <w:rPr>
          <w:rFonts w:ascii="Times New Roman" w:hAnsi="Times New Roman" w:cs="Times New Roman"/>
        </w:rPr>
        <w:t>. Центральный, улица Пирогова, дом 9; телефон 8-496-79-50-40; круглосуточно;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детская городская полик</w:t>
      </w:r>
      <w:r w:rsidR="0041707F">
        <w:rPr>
          <w:rFonts w:ascii="Times New Roman" w:hAnsi="Times New Roman" w:cs="Times New Roman"/>
        </w:rPr>
        <w:t xml:space="preserve">линика </w:t>
      </w:r>
      <w:r w:rsidR="0041707F">
        <w:rPr>
          <w:rFonts w:ascii="Times New Roman" w:hAnsi="Times New Roman" w:cs="Times New Roman"/>
          <w:lang w:val="ru-RU"/>
        </w:rPr>
        <w:t>ГБУЗ МО</w:t>
      </w:r>
      <w:r w:rsidR="002221EF" w:rsidRPr="002221EF">
        <w:rPr>
          <w:rFonts w:ascii="Times New Roman" w:hAnsi="Times New Roman" w:cs="Times New Roman"/>
        </w:rPr>
        <w:t xml:space="preserve"> «До</w:t>
      </w:r>
      <w:r w:rsidR="0041707F">
        <w:rPr>
          <w:rFonts w:ascii="Times New Roman" w:hAnsi="Times New Roman" w:cs="Times New Roman"/>
        </w:rPr>
        <w:t xml:space="preserve">модедовская центральная </w:t>
      </w:r>
      <w:r w:rsidR="0041707F">
        <w:rPr>
          <w:rFonts w:ascii="Times New Roman" w:hAnsi="Times New Roman" w:cs="Times New Roman"/>
          <w:lang w:val="ru-RU"/>
        </w:rPr>
        <w:t>городская</w:t>
      </w:r>
      <w:r w:rsidR="002221EF" w:rsidRPr="002221EF">
        <w:rPr>
          <w:rFonts w:ascii="Times New Roman" w:hAnsi="Times New Roman" w:cs="Times New Roman"/>
        </w:rPr>
        <w:t xml:space="preserve"> больница» - адрес: город Домодедово, </w:t>
      </w:r>
      <w:proofErr w:type="spellStart"/>
      <w:r w:rsidR="002221EF" w:rsidRPr="002221EF">
        <w:rPr>
          <w:rFonts w:ascii="Times New Roman" w:hAnsi="Times New Roman" w:cs="Times New Roman"/>
        </w:rPr>
        <w:t>мкр</w:t>
      </w:r>
      <w:proofErr w:type="spellEnd"/>
      <w:r w:rsidR="002221EF" w:rsidRPr="002221EF">
        <w:rPr>
          <w:rFonts w:ascii="Times New Roman" w:hAnsi="Times New Roman" w:cs="Times New Roman"/>
        </w:rPr>
        <w:t>. Центральный, Каширское шоссе, д. 36а, телефон регистратуры 8-496-79-3- 52-17 (дети, в рабочие дни);</w:t>
      </w:r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ru-RU"/>
        </w:rPr>
        <w:t>-</w:t>
      </w:r>
      <w:r w:rsidR="002221EF" w:rsidRPr="002221EF">
        <w:rPr>
          <w:rFonts w:ascii="Times New Roman" w:hAnsi="Times New Roman" w:cs="Times New Roman"/>
        </w:rPr>
        <w:t>приемн</w:t>
      </w:r>
      <w:r w:rsidR="0041707F">
        <w:rPr>
          <w:rFonts w:ascii="Times New Roman" w:hAnsi="Times New Roman" w:cs="Times New Roman"/>
        </w:rPr>
        <w:t>ое отделение стационара</w:t>
      </w:r>
      <w:r w:rsidR="002221EF" w:rsidRPr="002221E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2221EF" w:rsidRPr="002221EF">
        <w:rPr>
          <w:rFonts w:ascii="Times New Roman" w:hAnsi="Times New Roman" w:cs="Times New Roman"/>
        </w:rPr>
        <w:t xml:space="preserve">больницы «Заря Подмосковья» - адрес: город Домодедово, с. </w:t>
      </w:r>
      <w:proofErr w:type="spellStart"/>
      <w:r w:rsidR="002221EF" w:rsidRPr="002221EF">
        <w:rPr>
          <w:rFonts w:ascii="Times New Roman" w:hAnsi="Times New Roman" w:cs="Times New Roman"/>
        </w:rPr>
        <w:t>Растуново</w:t>
      </w:r>
      <w:proofErr w:type="spellEnd"/>
      <w:r w:rsidR="002221EF" w:rsidRPr="002221EF">
        <w:rPr>
          <w:rFonts w:ascii="Times New Roman" w:hAnsi="Times New Roman" w:cs="Times New Roman"/>
        </w:rPr>
        <w:t>, ул. Мирная, стр. 7; телефон 8-496-796-13-55; круглосуточно;</w:t>
      </w:r>
      <w:proofErr w:type="gramEnd"/>
    </w:p>
    <w:p w:rsidR="00DD5194" w:rsidRPr="002221EF" w:rsidRDefault="00CE1B49" w:rsidP="002221E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21EF" w:rsidRPr="002221EF">
        <w:rPr>
          <w:rFonts w:ascii="Times New Roman" w:hAnsi="Times New Roman" w:cs="Times New Roman"/>
        </w:rPr>
        <w:t>приемное отделение стационара медико</w:t>
      </w:r>
      <w:r>
        <w:rPr>
          <w:rFonts w:ascii="Times New Roman" w:hAnsi="Times New Roman" w:cs="Times New Roman"/>
        </w:rPr>
        <w:t>-</w:t>
      </w:r>
      <w:r w:rsidR="002221EF" w:rsidRPr="002221EF">
        <w:rPr>
          <w:rFonts w:ascii="Times New Roman" w:hAnsi="Times New Roman" w:cs="Times New Roman"/>
        </w:rPr>
        <w:t>санитарной части</w:t>
      </w:r>
      <w:r>
        <w:rPr>
          <w:rFonts w:ascii="Times New Roman" w:hAnsi="Times New Roman" w:cs="Times New Roman"/>
        </w:rPr>
        <w:t xml:space="preserve"> - адрес: город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 w:rsidR="002221EF" w:rsidRPr="002221EF">
        <w:rPr>
          <w:rFonts w:ascii="Times New Roman" w:hAnsi="Times New Roman" w:cs="Times New Roman"/>
        </w:rPr>
        <w:t>. Авиационный, ул. Ильюшина, д. 13/19 телефон 8-496-792-53-22, круглосуточно.</w:t>
      </w:r>
    </w:p>
    <w:p w:rsidR="00DD5194" w:rsidRPr="00BF1FFE" w:rsidRDefault="002221EF" w:rsidP="002221EF">
      <w:pPr>
        <w:pStyle w:val="a6"/>
        <w:jc w:val="both"/>
        <w:rPr>
          <w:rFonts w:ascii="Times New Roman" w:hAnsi="Times New Roman" w:cs="Times New Roman"/>
          <w:i/>
        </w:rPr>
      </w:pPr>
      <w:r w:rsidRPr="00BF1FFE">
        <w:rPr>
          <w:rFonts w:ascii="Times New Roman" w:hAnsi="Times New Roman" w:cs="Times New Roman"/>
          <w:i/>
        </w:rPr>
        <w:t>Прием клещей от пострадавших для исследования проводится в ФГУЗ «Центр гигиены и эпидемиологии в Московской области» в рабочие дни по адресу: г. Мытищи, улица Семашко, дом 2 (с 9 часов до 16 часов).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>Для исследования снятого клеща необходимо поместить в стеклянный флакон. На дно флакона необходимо положить марлю, предварительно смоченную водой или травинку. Флакон закрыть пробкой. Хранить такого клеща следует в прохладном месте.</w:t>
      </w:r>
    </w:p>
    <w:p w:rsidR="00DD5194" w:rsidRPr="002221EF" w:rsidRDefault="002221EF" w:rsidP="002221EF">
      <w:pPr>
        <w:pStyle w:val="a6"/>
        <w:jc w:val="both"/>
        <w:rPr>
          <w:rFonts w:ascii="Times New Roman" w:hAnsi="Times New Roman" w:cs="Times New Roman"/>
        </w:rPr>
      </w:pPr>
      <w:r w:rsidRPr="002221EF">
        <w:rPr>
          <w:rFonts w:ascii="Times New Roman" w:hAnsi="Times New Roman" w:cs="Times New Roman"/>
        </w:rPr>
        <w:t>В связи с тем, что не каждый клещ является заразным, рекомендуется провести его исследование на зараженность вирусом клещевого энцефалита, по результатам которого последуют дополнительные рекомендации.</w:t>
      </w:r>
    </w:p>
    <w:p w:rsidR="00DD5194" w:rsidRPr="002221EF" w:rsidRDefault="00DD5194" w:rsidP="002221EF">
      <w:pPr>
        <w:pStyle w:val="a6"/>
        <w:jc w:val="both"/>
        <w:rPr>
          <w:rFonts w:ascii="Times New Roman" w:hAnsi="Times New Roman" w:cs="Times New Roman"/>
        </w:rPr>
      </w:pPr>
    </w:p>
    <w:sectPr w:rsidR="00DD5194" w:rsidRPr="002221EF" w:rsidSect="002221EF">
      <w:type w:val="continuous"/>
      <w:pgSz w:w="11905" w:h="16837"/>
      <w:pgMar w:top="399" w:right="990" w:bottom="226" w:left="2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49" w:rsidRDefault="00646649">
      <w:r>
        <w:separator/>
      </w:r>
    </w:p>
  </w:endnote>
  <w:endnote w:type="continuationSeparator" w:id="0">
    <w:p w:rsidR="00646649" w:rsidRDefault="0064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49" w:rsidRDefault="00646649"/>
  </w:footnote>
  <w:footnote w:type="continuationSeparator" w:id="0">
    <w:p w:rsidR="00646649" w:rsidRDefault="006466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AC6"/>
    <w:multiLevelType w:val="multilevel"/>
    <w:tmpl w:val="A262FD0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4"/>
    <w:rsid w:val="002221EF"/>
    <w:rsid w:val="0041707F"/>
    <w:rsid w:val="004965AA"/>
    <w:rsid w:val="00646649"/>
    <w:rsid w:val="00BF1FFE"/>
    <w:rsid w:val="00CE1B49"/>
    <w:rsid w:val="00D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ArialUnicodeMS115pt">
    <w:name w:val="Основной текст (2) + Arial Unicode MS;11;5 pt;Не 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Pr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imesNewRoman">
    <w:name w:val="Основной текст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rialUnicodeMS9pt">
    <w:name w:val="Основной текст (3) + Arial Unicode MS;9 pt;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1080"/>
      <w:jc w:val="right"/>
    </w:pPr>
    <w:rPr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outlineLvl w:val="0"/>
    </w:pPr>
    <w:rPr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560"/>
      <w:jc w:val="both"/>
    </w:pPr>
    <w:rPr>
      <w:b/>
      <w:bCs/>
      <w:sz w:val="23"/>
      <w:szCs w:val="23"/>
    </w:rPr>
  </w:style>
  <w:style w:type="paragraph" w:styleId="a6">
    <w:name w:val="No Spacing"/>
    <w:uiPriority w:val="1"/>
    <w:qFormat/>
    <w:rsid w:val="002221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ArialUnicodeMS115pt">
    <w:name w:val="Основной текст (2) + Arial Unicode MS;11;5 pt;Не 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Pr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imesNewRoman">
    <w:name w:val="Основной текст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rialUnicodeMS9pt">
    <w:name w:val="Основной текст (3) + Arial Unicode MS;9 pt;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1080"/>
      <w:jc w:val="right"/>
    </w:pPr>
    <w:rPr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outlineLvl w:val="0"/>
    </w:pPr>
    <w:rPr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560"/>
      <w:jc w:val="both"/>
    </w:pPr>
    <w:rPr>
      <w:b/>
      <w:bCs/>
      <w:sz w:val="23"/>
      <w:szCs w:val="23"/>
    </w:rPr>
  </w:style>
  <w:style w:type="paragraph" w:styleId="a6">
    <w:name w:val="No Spacing"/>
    <w:uiPriority w:val="1"/>
    <w:qFormat/>
    <w:rsid w:val="002221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Мякинькова Г.В</dc:creator>
  <cp:lastModifiedBy>Ирина Виноградова</cp:lastModifiedBy>
  <cp:revision>3</cp:revision>
  <dcterms:created xsi:type="dcterms:W3CDTF">2014-09-23T10:05:00Z</dcterms:created>
  <dcterms:modified xsi:type="dcterms:W3CDTF">2015-04-27T13:57:00Z</dcterms:modified>
</cp:coreProperties>
</file>